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7BB9" w14:textId="77777777" w:rsidR="00AE5F67" w:rsidRDefault="000964E6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Week 4 Crossword</w:t>
      </w:r>
    </w:p>
    <w:p w14:paraId="6FAD4B2F" w14:textId="77777777" w:rsidR="00AE5F67" w:rsidRDefault="00AE5F67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662A4840" w14:textId="77777777" w:rsidR="00AE5F67" w:rsidRDefault="000964E6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noProof/>
          <w:sz w:val="24"/>
          <w:szCs w:val="24"/>
          <w:u w:val="single"/>
        </w:rPr>
        <w:drawing>
          <wp:inline distT="114300" distB="114300" distL="114300" distR="114300" wp14:anchorId="12994573" wp14:editId="1D0A0C8B">
            <wp:extent cx="5986463" cy="486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21153" t="14347" r="20673" b="9342"/>
                    <a:stretch>
                      <a:fillRect/>
                    </a:stretch>
                  </pic:blipFill>
                  <pic:spPr>
                    <a:xfrm>
                      <a:off x="0" y="0"/>
                      <a:ext cx="5986463" cy="486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22BAF4" w14:textId="77777777" w:rsidR="00AE5F67" w:rsidRDefault="00AE5F67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726B1E92" w14:textId="77777777" w:rsidR="00AE5F67" w:rsidRDefault="000964E6">
      <w:pPr>
        <w:rPr>
          <w:rFonts w:ascii="Cambria" w:eastAsia="Cambria" w:hAnsi="Cambria" w:cs="Cambria"/>
          <w:b/>
          <w:sz w:val="26"/>
          <w:szCs w:val="26"/>
          <w:u w:val="single"/>
        </w:rPr>
      </w:pPr>
      <w:r>
        <w:rPr>
          <w:rFonts w:ascii="Cambria" w:eastAsia="Cambria" w:hAnsi="Cambria" w:cs="Cambria"/>
          <w:b/>
          <w:sz w:val="26"/>
          <w:szCs w:val="26"/>
          <w:u w:val="single"/>
        </w:rPr>
        <w:t>ACROSS</w:t>
      </w:r>
    </w:p>
    <w:p w14:paraId="1280B1AA" w14:textId="77777777" w:rsidR="00AE5F67" w:rsidRDefault="000964E6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2. </w:t>
      </w:r>
      <w:r>
        <w:rPr>
          <w:rFonts w:ascii="Cambria" w:eastAsia="Cambria" w:hAnsi="Cambria" w:cs="Cambria"/>
          <w:sz w:val="26"/>
          <w:szCs w:val="26"/>
        </w:rPr>
        <w:t>The amount of time (in minutes) Nora was in the alternate reality (pg. 62)</w:t>
      </w:r>
    </w:p>
    <w:p w14:paraId="6E2C8C83" w14:textId="77777777" w:rsidR="00AE5F67" w:rsidRDefault="000964E6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4</w:t>
      </w:r>
      <w:r>
        <w:rPr>
          <w:rFonts w:ascii="Cambria" w:eastAsia="Cambria" w:hAnsi="Cambria" w:cs="Cambria"/>
          <w:sz w:val="26"/>
          <w:szCs w:val="26"/>
        </w:rPr>
        <w:t>. Nora’s friend Izzy is living here (pg. 51)</w:t>
      </w:r>
    </w:p>
    <w:p w14:paraId="3E1781EA" w14:textId="77777777" w:rsidR="00AE5F67" w:rsidRDefault="000964E6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6.</w:t>
      </w:r>
      <w:r>
        <w:rPr>
          <w:rFonts w:ascii="Cambria" w:eastAsia="Cambria" w:hAnsi="Cambria" w:cs="Cambria"/>
          <w:sz w:val="26"/>
          <w:szCs w:val="26"/>
        </w:rPr>
        <w:t xml:space="preserve"> The Three Horseshoes pub was located in this country (pg. 44)</w:t>
      </w:r>
    </w:p>
    <w:p w14:paraId="26DFBF75" w14:textId="77777777" w:rsidR="00AE5F67" w:rsidRDefault="000964E6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7</w:t>
      </w:r>
      <w:r>
        <w:rPr>
          <w:rFonts w:ascii="Cambria" w:eastAsia="Cambria" w:hAnsi="Cambria" w:cs="Cambria"/>
          <w:sz w:val="26"/>
          <w:szCs w:val="26"/>
        </w:rPr>
        <w:t>. The t-shirt Dan was wearing that triggered bad memories for Nora (pg. 55)</w:t>
      </w:r>
    </w:p>
    <w:p w14:paraId="70C0AFFC" w14:textId="77777777" w:rsidR="00AE5F67" w:rsidRDefault="000964E6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8.</w:t>
      </w:r>
      <w:r>
        <w:rPr>
          <w:rFonts w:ascii="Cambria" w:eastAsia="Cambria" w:hAnsi="Cambria" w:cs="Cambria"/>
          <w:sz w:val="26"/>
          <w:szCs w:val="26"/>
        </w:rPr>
        <w:t xml:space="preserve"> Izzy sent Nora a picture of these via text message (pg. 51)</w:t>
      </w:r>
    </w:p>
    <w:p w14:paraId="2B2C5780" w14:textId="77777777" w:rsidR="00AE5F67" w:rsidRDefault="000964E6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9.</w:t>
      </w:r>
      <w:r>
        <w:rPr>
          <w:rFonts w:ascii="Cambria" w:eastAsia="Cambria" w:hAnsi="Cambria" w:cs="Cambria"/>
          <w:sz w:val="26"/>
          <w:szCs w:val="26"/>
        </w:rPr>
        <w:t xml:space="preserve"> The game Mrs. Elm was playing by herself (pg. 61)</w:t>
      </w:r>
    </w:p>
    <w:p w14:paraId="5F259434" w14:textId="77777777" w:rsidR="00AE5F67" w:rsidRDefault="00AE5F67">
      <w:pPr>
        <w:rPr>
          <w:rFonts w:ascii="Cambria" w:eastAsia="Cambria" w:hAnsi="Cambria" w:cs="Cambria"/>
          <w:sz w:val="26"/>
          <w:szCs w:val="26"/>
        </w:rPr>
      </w:pPr>
    </w:p>
    <w:p w14:paraId="3FB36C67" w14:textId="77777777" w:rsidR="00AE5F67" w:rsidRDefault="000964E6">
      <w:pPr>
        <w:rPr>
          <w:rFonts w:ascii="Cambria" w:eastAsia="Cambria" w:hAnsi="Cambria" w:cs="Cambria"/>
          <w:b/>
          <w:sz w:val="26"/>
          <w:szCs w:val="26"/>
          <w:u w:val="single"/>
        </w:rPr>
      </w:pPr>
      <w:r>
        <w:rPr>
          <w:rFonts w:ascii="Cambria" w:eastAsia="Cambria" w:hAnsi="Cambria" w:cs="Cambria"/>
          <w:b/>
          <w:sz w:val="26"/>
          <w:szCs w:val="26"/>
          <w:u w:val="single"/>
        </w:rPr>
        <w:t>DOWN:</w:t>
      </w:r>
    </w:p>
    <w:p w14:paraId="61527944" w14:textId="77777777" w:rsidR="00AE5F67" w:rsidRDefault="000964E6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1. </w:t>
      </w:r>
      <w:r>
        <w:rPr>
          <w:rFonts w:ascii="Cambria" w:eastAsia="Cambria" w:hAnsi="Cambria" w:cs="Cambria"/>
          <w:sz w:val="26"/>
          <w:szCs w:val="26"/>
        </w:rPr>
        <w:t>The name of Dan and Nora’s pub (pg. 42)</w:t>
      </w:r>
    </w:p>
    <w:p w14:paraId="34031B57" w14:textId="77777777" w:rsidR="00AE5F67" w:rsidRDefault="000964E6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3. </w:t>
      </w:r>
      <w:r>
        <w:rPr>
          <w:rFonts w:ascii="Cambria" w:eastAsia="Cambria" w:hAnsi="Cambria" w:cs="Cambria"/>
          <w:sz w:val="26"/>
          <w:szCs w:val="26"/>
        </w:rPr>
        <w:t>The pub was hosting a _____ night when Nora arrived (pg. 42)</w:t>
      </w:r>
    </w:p>
    <w:p w14:paraId="763CB92F" w14:textId="77777777" w:rsidR="00AE5F67" w:rsidRDefault="000964E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6"/>
          <w:szCs w:val="26"/>
        </w:rPr>
        <w:t>5.</w:t>
      </w:r>
      <w:r>
        <w:rPr>
          <w:rFonts w:ascii="Cambria" w:eastAsia="Cambria" w:hAnsi="Cambria" w:cs="Cambria"/>
          <w:sz w:val="26"/>
          <w:szCs w:val="26"/>
        </w:rPr>
        <w:t xml:space="preserve"> A twenty sided polygon is called this (pg. 58)</w:t>
      </w:r>
    </w:p>
    <w:sectPr w:rsidR="00AE5F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67"/>
    <w:rsid w:val="000964E6"/>
    <w:rsid w:val="00A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92FB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2022-02-21T13:42:00Z</dcterms:created>
  <dcterms:modified xsi:type="dcterms:W3CDTF">2022-02-21T13:42:00Z</dcterms:modified>
</cp:coreProperties>
</file>