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7FBC" w14:textId="77777777" w:rsidR="00ED5F4D" w:rsidRDefault="00E31113"/>
    <w:p w14:paraId="7F2C0996" w14:textId="77777777" w:rsidR="00205510" w:rsidRDefault="00205510"/>
    <w:p w14:paraId="5778CBD5" w14:textId="77777777" w:rsidR="00205510" w:rsidRDefault="00205510"/>
    <w:p w14:paraId="50308C76" w14:textId="77777777" w:rsidR="00205510" w:rsidRDefault="0020551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25"/>
        <w:gridCol w:w="7250"/>
        <w:gridCol w:w="649"/>
      </w:tblGrid>
      <w:tr w:rsidR="00205510" w:rsidRPr="00205510" w14:paraId="535E0713" w14:textId="77777777" w:rsidTr="00205510">
        <w:trPr>
          <w:gridAfter w:val="1"/>
          <w:wAfter w:w="649" w:type="dxa"/>
          <w:tblCellSpacing w:w="0" w:type="dxa"/>
        </w:trPr>
        <w:tc>
          <w:tcPr>
            <w:tcW w:w="1461" w:type="dxa"/>
            <w:gridSpan w:val="2"/>
            <w:hideMark/>
          </w:tcPr>
          <w:p w14:paraId="71895BC9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br/>
            </w:r>
            <w:r w:rsidRPr="00205510"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</w:rPr>
              <w:t>ACROSS</w:t>
            </w:r>
          </w:p>
        </w:tc>
        <w:tc>
          <w:tcPr>
            <w:tcW w:w="7250" w:type="dxa"/>
            <w:hideMark/>
          </w:tcPr>
          <w:p w14:paraId="3D9334D1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4BE62C4F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594232E0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5BA6A672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  <w:hideMark/>
          </w:tcPr>
          <w:p w14:paraId="234C52E9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On page 87, Charlie worries about his friendship with gimpy. He says "Had he used me all these years to help him ______?"</w:t>
            </w:r>
          </w:p>
        </w:tc>
        <w:tc>
          <w:tcPr>
            <w:tcW w:w="649" w:type="dxa"/>
            <w:hideMark/>
          </w:tcPr>
          <w:p w14:paraId="421572E9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0C4D5964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583EC078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7A6A9967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  <w:hideMark/>
          </w:tcPr>
          <w:p w14:paraId="668BEE24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On page 89, Charlie argues "I am not an _______ object"</w:t>
            </w:r>
          </w:p>
        </w:tc>
        <w:tc>
          <w:tcPr>
            <w:tcW w:w="649" w:type="dxa"/>
            <w:hideMark/>
          </w:tcPr>
          <w:p w14:paraId="213BC04F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440FBAAC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0E6AF7C5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38AFFB03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  <w:hideMark/>
          </w:tcPr>
          <w:p w14:paraId="523D6FA4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Charlie argues "I'm a person - a ______ - and I can't live with just books and tapes and electronic mazes" (page 93)</w:t>
            </w:r>
          </w:p>
        </w:tc>
        <w:tc>
          <w:tcPr>
            <w:tcW w:w="649" w:type="dxa"/>
            <w:hideMark/>
          </w:tcPr>
          <w:p w14:paraId="19F0C058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112F029E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2A7935FF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0719457E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  <w:hideMark/>
          </w:tcPr>
          <w:p w14:paraId="6F8B9BAF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Miss Kinnian says, "Charlie, you've got to learn to _______ yourself." (page 91)</w:t>
            </w:r>
          </w:p>
        </w:tc>
        <w:tc>
          <w:tcPr>
            <w:tcW w:w="649" w:type="dxa"/>
            <w:hideMark/>
          </w:tcPr>
          <w:p w14:paraId="59E06928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69769567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53842E21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10EA93D0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  <w:hideMark/>
          </w:tcPr>
          <w:p w14:paraId="123554A7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Charlie's mother says "He'll go to ______ someday and he'll be somebody!" (page 71)</w:t>
            </w:r>
          </w:p>
        </w:tc>
        <w:tc>
          <w:tcPr>
            <w:tcW w:w="649" w:type="dxa"/>
            <w:hideMark/>
          </w:tcPr>
          <w:p w14:paraId="22FD4617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14DCBA3C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054E8157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2FC48FD1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  <w:hideMark/>
          </w:tcPr>
          <w:p w14:paraId="22CE1B05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Miss Kinnian says to Charlie "I just hope to god that you don't get ______." (Page 79)</w:t>
            </w:r>
          </w:p>
        </w:tc>
        <w:tc>
          <w:tcPr>
            <w:tcW w:w="649" w:type="dxa"/>
            <w:hideMark/>
          </w:tcPr>
          <w:p w14:paraId="57EF5D57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6AECEC00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72E14B4A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5" w:type="dxa"/>
            <w:gridSpan w:val="2"/>
            <w:hideMark/>
          </w:tcPr>
          <w:p w14:paraId="48123843" w14:textId="77777777" w:rsid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</w:p>
          <w:p w14:paraId="7E054F35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</w:rPr>
            </w:pPr>
          </w:p>
          <w:p w14:paraId="2CBCA189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</w:rPr>
              <w:t>DOWN</w:t>
            </w:r>
          </w:p>
        </w:tc>
        <w:tc>
          <w:tcPr>
            <w:tcW w:w="649" w:type="dxa"/>
            <w:hideMark/>
          </w:tcPr>
          <w:p w14:paraId="5B8DD338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4792BE35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1E26A1FB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4B20D5E7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  <w:hideMark/>
          </w:tcPr>
          <w:p w14:paraId="45BACFD7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After leaving his meeting with Miss Kinnian, Charlie says "There is no question about it now. I'm in ______." (page 94)</w:t>
            </w:r>
          </w:p>
        </w:tc>
        <w:tc>
          <w:tcPr>
            <w:tcW w:w="649" w:type="dxa"/>
            <w:hideMark/>
          </w:tcPr>
          <w:p w14:paraId="2AC44B8A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49DE7178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6397BF42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4F91362B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  <w:hideMark/>
          </w:tcPr>
          <w:p w14:paraId="10D7FEBE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On page 84, Charlie amuses himself by playing with a _______.</w:t>
            </w:r>
          </w:p>
        </w:tc>
        <w:tc>
          <w:tcPr>
            <w:tcW w:w="649" w:type="dxa"/>
            <w:hideMark/>
          </w:tcPr>
          <w:p w14:paraId="495480CF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315BFE4A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75B3F47D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13B74ED5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  <w:hideMark/>
          </w:tcPr>
          <w:p w14:paraId="7A57F8BF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Charlie thinks "Do you think that under the circumstances the ________ will stop?" (Page 95)</w:t>
            </w:r>
          </w:p>
        </w:tc>
        <w:tc>
          <w:tcPr>
            <w:tcW w:w="649" w:type="dxa"/>
            <w:hideMark/>
          </w:tcPr>
          <w:p w14:paraId="1BEEC082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5510" w:rsidRPr="00205510" w14:paraId="58327E42" w14:textId="77777777" w:rsidTr="00205510">
        <w:trPr>
          <w:tblCellSpacing w:w="0" w:type="dxa"/>
        </w:trPr>
        <w:tc>
          <w:tcPr>
            <w:tcW w:w="1136" w:type="dxa"/>
            <w:hideMark/>
          </w:tcPr>
          <w:p w14:paraId="3137262A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" w:type="dxa"/>
            <w:hideMark/>
          </w:tcPr>
          <w:p w14:paraId="2BBFE576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  <w:hideMark/>
          </w:tcPr>
          <w:p w14:paraId="7BD2AF4A" w14:textId="77777777" w:rsidR="00205510" w:rsidRPr="00205510" w:rsidRDefault="00205510" w:rsidP="00205510">
            <w:pPr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  <w:r w:rsidRPr="00205510"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  <w:t>Charlie tells Miss. Kinnian "Even in the world of make-believe there have to be _______." (page 77)</w:t>
            </w:r>
          </w:p>
        </w:tc>
        <w:tc>
          <w:tcPr>
            <w:tcW w:w="649" w:type="dxa"/>
            <w:vAlign w:val="center"/>
            <w:hideMark/>
          </w:tcPr>
          <w:p w14:paraId="5C9B9867" w14:textId="77777777" w:rsidR="00205510" w:rsidRPr="00205510" w:rsidRDefault="00205510" w:rsidP="0020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2297D3" w14:textId="77777777" w:rsidR="00205510" w:rsidRDefault="00205510"/>
    <w:sectPr w:rsidR="00205510" w:rsidSect="001F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10"/>
    <w:rsid w:val="001F13A2"/>
    <w:rsid w:val="00205510"/>
    <w:rsid w:val="00E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4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 Stalph</cp:lastModifiedBy>
  <cp:revision>2</cp:revision>
  <dcterms:created xsi:type="dcterms:W3CDTF">2022-02-06T21:25:00Z</dcterms:created>
  <dcterms:modified xsi:type="dcterms:W3CDTF">2022-02-06T21:25:00Z</dcterms:modified>
</cp:coreProperties>
</file>