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CC5" w:rsidRDefault="002D7A0F">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Aphasia Book Club</w:t>
      </w:r>
    </w:p>
    <w:p w14:paraId="00000002" w14:textId="77777777" w:rsidR="00193CC5" w:rsidRDefault="002D7A0F">
      <w:pPr>
        <w:spacing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Flowers for Algernon</w:t>
      </w:r>
    </w:p>
    <w:p w14:paraId="00000003" w14:textId="77777777" w:rsidR="00193CC5" w:rsidRDefault="002D7A0F">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Week 13: pages 285-311</w:t>
      </w:r>
    </w:p>
    <w:p w14:paraId="00000004" w14:textId="77777777" w:rsidR="00193CC5" w:rsidRDefault="002D7A0F">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Worksheet B</w:t>
      </w:r>
    </w:p>
    <w:p w14:paraId="00000005" w14:textId="77777777" w:rsidR="00193CC5" w:rsidRDefault="00193CC5">
      <w:pPr>
        <w:spacing w:line="240" w:lineRule="auto"/>
        <w:jc w:val="center"/>
        <w:rPr>
          <w:rFonts w:ascii="Times New Roman" w:eastAsia="Times New Roman" w:hAnsi="Times New Roman" w:cs="Times New Roman"/>
          <w:sz w:val="32"/>
          <w:szCs w:val="32"/>
        </w:rPr>
      </w:pPr>
    </w:p>
    <w:p w14:paraId="00000006"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 On page 289, Charlie decides that he is done with Beekman and does not wish to return to the laboratory or see Strauss, Nemur, or Burt, ever again. Do you think it was the right decision for Charlie to stop coming to Beekman?</w:t>
      </w:r>
    </w:p>
    <w:p w14:paraId="00000007" w14:textId="77777777" w:rsidR="00193CC5" w:rsidRDefault="00193CC5">
      <w:pPr>
        <w:spacing w:line="240" w:lineRule="auto"/>
        <w:rPr>
          <w:rFonts w:ascii="Times New Roman" w:eastAsia="Times New Roman" w:hAnsi="Times New Roman" w:cs="Times New Roman"/>
          <w:sz w:val="32"/>
          <w:szCs w:val="32"/>
        </w:rPr>
      </w:pPr>
    </w:p>
    <w:p w14:paraId="00000008" w14:textId="77777777" w:rsidR="00193CC5" w:rsidRDefault="002D7A0F">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Yes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No</w:t>
      </w:r>
    </w:p>
    <w:p w14:paraId="00000009" w14:textId="77777777" w:rsidR="00193CC5" w:rsidRDefault="002D7A0F">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Pr>
          <w:rFonts w:ascii="Times New Roman" w:eastAsia="Times New Roman" w:hAnsi="Times New Roman" w:cs="Times New Roman"/>
          <w:sz w:val="32"/>
          <w:szCs w:val="32"/>
        </w:rPr>
        <w:tab/>
        <w:t xml:space="preserve"> 2</w:t>
      </w:r>
      <w:r>
        <w:rPr>
          <w:rFonts w:ascii="Times New Roman" w:eastAsia="Times New Roman" w:hAnsi="Times New Roman" w:cs="Times New Roman"/>
          <w:sz w:val="32"/>
          <w:szCs w:val="32"/>
        </w:rPr>
        <w:tab/>
        <w:t xml:space="preserve"> 3</w:t>
      </w:r>
      <w:r>
        <w:rPr>
          <w:rFonts w:ascii="Times New Roman" w:eastAsia="Times New Roman" w:hAnsi="Times New Roman" w:cs="Times New Roman"/>
          <w:sz w:val="32"/>
          <w:szCs w:val="32"/>
        </w:rPr>
        <w:tab/>
        <w:t xml:space="preserve"> 4 </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t xml:space="preserve"> 5</w:t>
      </w:r>
      <w:r>
        <w:rPr>
          <w:rFonts w:ascii="Times New Roman" w:eastAsia="Times New Roman" w:hAnsi="Times New Roman" w:cs="Times New Roman"/>
          <w:sz w:val="32"/>
          <w:szCs w:val="32"/>
        </w:rPr>
        <w:tab/>
        <w:t xml:space="preserve"> 6</w:t>
      </w:r>
      <w:r>
        <w:rPr>
          <w:rFonts w:ascii="Times New Roman" w:eastAsia="Times New Roman" w:hAnsi="Times New Roman" w:cs="Times New Roman"/>
          <w:sz w:val="32"/>
          <w:szCs w:val="32"/>
        </w:rPr>
        <w:tab/>
        <w:t xml:space="preserve"> 7</w:t>
      </w:r>
      <w:r>
        <w:rPr>
          <w:rFonts w:ascii="Times New Roman" w:eastAsia="Times New Roman" w:hAnsi="Times New Roman" w:cs="Times New Roman"/>
          <w:sz w:val="32"/>
          <w:szCs w:val="32"/>
        </w:rPr>
        <w:tab/>
        <w:t xml:space="preserve"> 8</w:t>
      </w:r>
      <w:r>
        <w:rPr>
          <w:rFonts w:ascii="Times New Roman" w:eastAsia="Times New Roman" w:hAnsi="Times New Roman" w:cs="Times New Roman"/>
          <w:sz w:val="32"/>
          <w:szCs w:val="32"/>
        </w:rPr>
        <w:tab/>
        <w:t xml:space="preserve"> 9</w:t>
      </w:r>
      <w:r>
        <w:rPr>
          <w:rFonts w:ascii="Times New Roman" w:eastAsia="Times New Roman" w:hAnsi="Times New Roman" w:cs="Times New Roman"/>
          <w:sz w:val="32"/>
          <w:szCs w:val="32"/>
        </w:rPr>
        <w:tab/>
        <w:t xml:space="preserve"> 10</w:t>
      </w:r>
    </w:p>
    <w:p w14:paraId="0000000A" w14:textId="77777777" w:rsidR="00193CC5" w:rsidRDefault="00193CC5">
      <w:pPr>
        <w:spacing w:line="240" w:lineRule="auto"/>
        <w:rPr>
          <w:rFonts w:ascii="Times New Roman" w:eastAsia="Times New Roman" w:hAnsi="Times New Roman" w:cs="Times New Roman"/>
          <w:sz w:val="32"/>
          <w:szCs w:val="32"/>
        </w:rPr>
      </w:pPr>
    </w:p>
    <w:p w14:paraId="0000000B"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 Throughout pages 292-301, Alice stays with Charlie. Why do you think Alice stayed with Charlie as he continued to decline? (Circle all that apply)</w:t>
      </w:r>
    </w:p>
    <w:p w14:paraId="0000000C" w14:textId="77777777" w:rsidR="00193CC5" w:rsidRDefault="00193CC5">
      <w:pPr>
        <w:spacing w:line="240" w:lineRule="auto"/>
        <w:rPr>
          <w:rFonts w:ascii="Times New Roman" w:eastAsia="Times New Roman" w:hAnsi="Times New Roman" w:cs="Times New Roman"/>
          <w:sz w:val="32"/>
          <w:szCs w:val="32"/>
        </w:rPr>
      </w:pPr>
    </w:p>
    <w:p w14:paraId="0000000D" w14:textId="77777777" w:rsidR="00193CC5" w:rsidRDefault="002D7A0F">
      <w:pPr>
        <w:numPr>
          <w:ilvl w:val="0"/>
          <w:numId w:val="1"/>
        </w:num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She loves him</w:t>
      </w:r>
    </w:p>
    <w:p w14:paraId="0000000E" w14:textId="77777777" w:rsidR="00193CC5" w:rsidRDefault="002D7A0F">
      <w:pPr>
        <w:numPr>
          <w:ilvl w:val="0"/>
          <w:numId w:val="1"/>
        </w:num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She feels guilty</w:t>
      </w:r>
    </w:p>
    <w:p w14:paraId="0000000F" w14:textId="77777777" w:rsidR="00193CC5" w:rsidRDefault="002D7A0F">
      <w:pPr>
        <w:numPr>
          <w:ilvl w:val="0"/>
          <w:numId w:val="1"/>
        </w:num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She feels responsible for taking care of him</w:t>
      </w:r>
    </w:p>
    <w:p w14:paraId="00000010" w14:textId="77777777" w:rsidR="00193CC5" w:rsidRDefault="002D7A0F">
      <w:pPr>
        <w:numPr>
          <w:ilvl w:val="0"/>
          <w:numId w:val="1"/>
        </w:numPr>
        <w:spacing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Another</w:t>
      </w:r>
      <w:r>
        <w:rPr>
          <w:rFonts w:ascii="Times New Roman" w:eastAsia="Times New Roman" w:hAnsi="Times New Roman" w:cs="Times New Roman"/>
          <w:sz w:val="30"/>
          <w:szCs w:val="30"/>
        </w:rPr>
        <w:t xml:space="preserve"> reason: __________________</w:t>
      </w:r>
    </w:p>
    <w:p w14:paraId="00000011" w14:textId="77777777" w:rsidR="00193CC5" w:rsidRDefault="00193CC5">
      <w:pPr>
        <w:spacing w:line="240" w:lineRule="auto"/>
        <w:rPr>
          <w:rFonts w:ascii="Times New Roman" w:eastAsia="Times New Roman" w:hAnsi="Times New Roman" w:cs="Times New Roman"/>
          <w:sz w:val="32"/>
          <w:szCs w:val="32"/>
        </w:rPr>
      </w:pPr>
    </w:p>
    <w:p w14:paraId="00000012"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Once Charlie returned to his original intelligence level, what did you think of him? Did he return to being the ‘old Charlie’? </w:t>
      </w:r>
    </w:p>
    <w:p w14:paraId="00000013" w14:textId="77777777" w:rsidR="00193CC5" w:rsidRDefault="00193CC5">
      <w:pPr>
        <w:spacing w:line="240" w:lineRule="auto"/>
        <w:rPr>
          <w:rFonts w:ascii="Times New Roman" w:eastAsia="Times New Roman" w:hAnsi="Times New Roman" w:cs="Times New Roman"/>
          <w:sz w:val="32"/>
          <w:szCs w:val="32"/>
        </w:rPr>
      </w:pPr>
    </w:p>
    <w:p w14:paraId="00000014" w14:textId="77777777" w:rsidR="00193CC5" w:rsidRDefault="002D7A0F">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is the ‘old Charlie’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He is different now</w:t>
      </w:r>
    </w:p>
    <w:p w14:paraId="00000015" w14:textId="77777777" w:rsidR="00193CC5" w:rsidRDefault="002D7A0F">
      <w:pPr>
        <w:spacing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1          2         3</w:t>
      </w:r>
      <w:r>
        <w:rPr>
          <w:rFonts w:ascii="Times New Roman" w:eastAsia="Times New Roman" w:hAnsi="Times New Roman" w:cs="Times New Roman"/>
          <w:sz w:val="32"/>
          <w:szCs w:val="32"/>
        </w:rPr>
        <w:tab/>
        <w:t xml:space="preserve">  4</w:t>
      </w:r>
      <w:r>
        <w:rPr>
          <w:rFonts w:ascii="Times New Roman" w:eastAsia="Times New Roman" w:hAnsi="Times New Roman" w:cs="Times New Roman"/>
          <w:sz w:val="32"/>
          <w:szCs w:val="32"/>
        </w:rPr>
        <w:tab/>
        <w:t>5</w:t>
      </w:r>
      <w:r>
        <w:rPr>
          <w:rFonts w:ascii="Times New Roman" w:eastAsia="Times New Roman" w:hAnsi="Times New Roman" w:cs="Times New Roman"/>
          <w:sz w:val="32"/>
          <w:szCs w:val="32"/>
        </w:rPr>
        <w:tab/>
        <w:t>6</w:t>
      </w:r>
      <w:r>
        <w:rPr>
          <w:rFonts w:ascii="Times New Roman" w:eastAsia="Times New Roman" w:hAnsi="Times New Roman" w:cs="Times New Roman"/>
          <w:sz w:val="32"/>
          <w:szCs w:val="32"/>
        </w:rPr>
        <w:tab/>
        <w:t>7</w:t>
      </w:r>
      <w:r>
        <w:rPr>
          <w:rFonts w:ascii="Times New Roman" w:eastAsia="Times New Roman" w:hAnsi="Times New Roman" w:cs="Times New Roman"/>
          <w:sz w:val="32"/>
          <w:szCs w:val="32"/>
        </w:rPr>
        <w:tab/>
        <w:t>8</w:t>
      </w:r>
      <w:r>
        <w:rPr>
          <w:rFonts w:ascii="Times New Roman" w:eastAsia="Times New Roman" w:hAnsi="Times New Roman" w:cs="Times New Roman"/>
          <w:sz w:val="32"/>
          <w:szCs w:val="32"/>
        </w:rPr>
        <w:tab/>
        <w:t>9</w:t>
      </w:r>
      <w:r>
        <w:rPr>
          <w:rFonts w:ascii="Times New Roman" w:eastAsia="Times New Roman" w:hAnsi="Times New Roman" w:cs="Times New Roman"/>
          <w:sz w:val="32"/>
          <w:szCs w:val="32"/>
        </w:rPr>
        <w:tab/>
        <w:t>10</w:t>
      </w:r>
    </w:p>
    <w:p w14:paraId="00000016" w14:textId="77777777" w:rsidR="00193CC5" w:rsidRDefault="00193CC5">
      <w:pPr>
        <w:spacing w:line="240" w:lineRule="auto"/>
        <w:rPr>
          <w:rFonts w:ascii="Times New Roman" w:eastAsia="Times New Roman" w:hAnsi="Times New Roman" w:cs="Times New Roman"/>
          <w:sz w:val="32"/>
          <w:szCs w:val="32"/>
        </w:rPr>
      </w:pPr>
    </w:p>
    <w:p w14:paraId="00000017"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4. On </w:t>
      </w:r>
      <w:r>
        <w:rPr>
          <w:rFonts w:ascii="Times New Roman" w:eastAsia="Times New Roman" w:hAnsi="Times New Roman" w:cs="Times New Roman"/>
          <w:sz w:val="32"/>
          <w:szCs w:val="32"/>
        </w:rPr>
        <w:t>page 309, Charlie accidentally returns to Alice Kinnian’s class. After realizing his mistake, he decides to go live at the Warren State Home and quit his job at the bakery. Should Charlie have kept his job?</w:t>
      </w:r>
    </w:p>
    <w:p w14:paraId="00000018" w14:textId="77777777" w:rsidR="00193CC5" w:rsidRDefault="00193CC5">
      <w:pPr>
        <w:spacing w:line="240" w:lineRule="auto"/>
        <w:rPr>
          <w:rFonts w:ascii="Times New Roman" w:eastAsia="Times New Roman" w:hAnsi="Times New Roman" w:cs="Times New Roman"/>
          <w:sz w:val="32"/>
          <w:szCs w:val="32"/>
        </w:rPr>
      </w:pPr>
    </w:p>
    <w:p w14:paraId="00000019" w14:textId="77777777" w:rsidR="00193CC5" w:rsidRDefault="002D7A0F">
      <w:pPr>
        <w:spacing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Yes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No</w:t>
      </w:r>
    </w:p>
    <w:p w14:paraId="0000001A" w14:textId="77777777" w:rsidR="00193CC5" w:rsidRDefault="002D7A0F">
      <w:pPr>
        <w:spacing w:line="240" w:lineRule="auto"/>
        <w:ind w:firstLine="720"/>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Pr>
          <w:rFonts w:ascii="Times New Roman" w:eastAsia="Times New Roman" w:hAnsi="Times New Roman" w:cs="Times New Roman"/>
          <w:sz w:val="32"/>
          <w:szCs w:val="32"/>
        </w:rPr>
        <w:tab/>
        <w:t>2</w:t>
      </w:r>
      <w:r>
        <w:rPr>
          <w:rFonts w:ascii="Times New Roman" w:eastAsia="Times New Roman" w:hAnsi="Times New Roman" w:cs="Times New Roman"/>
          <w:sz w:val="32"/>
          <w:szCs w:val="32"/>
        </w:rPr>
        <w:tab/>
        <w:t>3</w:t>
      </w:r>
      <w:r>
        <w:rPr>
          <w:rFonts w:ascii="Times New Roman" w:eastAsia="Times New Roman" w:hAnsi="Times New Roman" w:cs="Times New Roman"/>
          <w:sz w:val="32"/>
          <w:szCs w:val="32"/>
        </w:rPr>
        <w:tab/>
        <w:t>4</w:t>
      </w:r>
      <w:r>
        <w:rPr>
          <w:rFonts w:ascii="Times New Roman" w:eastAsia="Times New Roman" w:hAnsi="Times New Roman" w:cs="Times New Roman"/>
          <w:sz w:val="32"/>
          <w:szCs w:val="32"/>
        </w:rPr>
        <w:tab/>
        <w:t>5</w:t>
      </w:r>
      <w:r>
        <w:rPr>
          <w:rFonts w:ascii="Times New Roman" w:eastAsia="Times New Roman" w:hAnsi="Times New Roman" w:cs="Times New Roman"/>
          <w:sz w:val="32"/>
          <w:szCs w:val="32"/>
        </w:rPr>
        <w:tab/>
        <w:t>6</w:t>
      </w:r>
      <w:r>
        <w:rPr>
          <w:rFonts w:ascii="Times New Roman" w:eastAsia="Times New Roman" w:hAnsi="Times New Roman" w:cs="Times New Roman"/>
          <w:sz w:val="32"/>
          <w:szCs w:val="32"/>
        </w:rPr>
        <w:tab/>
        <w:t>7</w:t>
      </w:r>
      <w:r>
        <w:rPr>
          <w:rFonts w:ascii="Times New Roman" w:eastAsia="Times New Roman" w:hAnsi="Times New Roman" w:cs="Times New Roman"/>
          <w:sz w:val="32"/>
          <w:szCs w:val="32"/>
        </w:rPr>
        <w:tab/>
        <w:t>8</w:t>
      </w:r>
      <w:r>
        <w:rPr>
          <w:rFonts w:ascii="Times New Roman" w:eastAsia="Times New Roman" w:hAnsi="Times New Roman" w:cs="Times New Roman"/>
          <w:sz w:val="32"/>
          <w:szCs w:val="32"/>
        </w:rPr>
        <w:tab/>
        <w:t>9</w:t>
      </w:r>
      <w:r>
        <w:rPr>
          <w:rFonts w:ascii="Times New Roman" w:eastAsia="Times New Roman" w:hAnsi="Times New Roman" w:cs="Times New Roman"/>
          <w:sz w:val="32"/>
          <w:szCs w:val="32"/>
        </w:rPr>
        <w:tab/>
        <w:t>10</w:t>
      </w:r>
    </w:p>
    <w:p w14:paraId="0000001B"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What are you final thoughts and feelings about the book? </w:t>
      </w:r>
    </w:p>
    <w:p w14:paraId="0000001C" w14:textId="77777777" w:rsidR="00193CC5" w:rsidRDefault="00193CC5">
      <w:pPr>
        <w:spacing w:line="240" w:lineRule="auto"/>
        <w:rPr>
          <w:rFonts w:ascii="Times New Roman" w:eastAsia="Times New Roman" w:hAnsi="Times New Roman" w:cs="Times New Roman"/>
          <w:sz w:val="32"/>
          <w:szCs w:val="32"/>
        </w:rPr>
      </w:pPr>
    </w:p>
    <w:p w14:paraId="0000001D"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I loved it</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I didn’t like it</w:t>
      </w:r>
    </w:p>
    <w:p w14:paraId="0000001E" w14:textId="77777777" w:rsidR="00193CC5" w:rsidRDefault="002D7A0F">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t>1</w:t>
      </w:r>
      <w:r>
        <w:rPr>
          <w:rFonts w:ascii="Times New Roman" w:eastAsia="Times New Roman" w:hAnsi="Times New Roman" w:cs="Times New Roman"/>
          <w:sz w:val="32"/>
          <w:szCs w:val="32"/>
        </w:rPr>
        <w:tab/>
        <w:t>2</w:t>
      </w:r>
      <w:r>
        <w:rPr>
          <w:rFonts w:ascii="Times New Roman" w:eastAsia="Times New Roman" w:hAnsi="Times New Roman" w:cs="Times New Roman"/>
          <w:sz w:val="32"/>
          <w:szCs w:val="32"/>
        </w:rPr>
        <w:tab/>
        <w:t>3</w:t>
      </w:r>
      <w:r>
        <w:rPr>
          <w:rFonts w:ascii="Times New Roman" w:eastAsia="Times New Roman" w:hAnsi="Times New Roman" w:cs="Times New Roman"/>
          <w:sz w:val="32"/>
          <w:szCs w:val="32"/>
        </w:rPr>
        <w:tab/>
        <w:t>4</w:t>
      </w:r>
      <w:r>
        <w:rPr>
          <w:rFonts w:ascii="Times New Roman" w:eastAsia="Times New Roman" w:hAnsi="Times New Roman" w:cs="Times New Roman"/>
          <w:sz w:val="32"/>
          <w:szCs w:val="32"/>
        </w:rPr>
        <w:tab/>
        <w:t>5</w:t>
      </w:r>
      <w:r>
        <w:rPr>
          <w:rFonts w:ascii="Times New Roman" w:eastAsia="Times New Roman" w:hAnsi="Times New Roman" w:cs="Times New Roman"/>
          <w:sz w:val="32"/>
          <w:szCs w:val="32"/>
        </w:rPr>
        <w:tab/>
        <w:t>6</w:t>
      </w:r>
      <w:r>
        <w:rPr>
          <w:rFonts w:ascii="Times New Roman" w:eastAsia="Times New Roman" w:hAnsi="Times New Roman" w:cs="Times New Roman"/>
          <w:sz w:val="32"/>
          <w:szCs w:val="32"/>
        </w:rPr>
        <w:tab/>
        <w:t>7</w:t>
      </w:r>
      <w:r>
        <w:rPr>
          <w:rFonts w:ascii="Times New Roman" w:eastAsia="Times New Roman" w:hAnsi="Times New Roman" w:cs="Times New Roman"/>
          <w:sz w:val="32"/>
          <w:szCs w:val="32"/>
        </w:rPr>
        <w:tab/>
        <w:t>8</w:t>
      </w:r>
      <w:r>
        <w:rPr>
          <w:rFonts w:ascii="Times New Roman" w:eastAsia="Times New Roman" w:hAnsi="Times New Roman" w:cs="Times New Roman"/>
          <w:sz w:val="32"/>
          <w:szCs w:val="32"/>
        </w:rPr>
        <w:tab/>
        <w:t>9</w:t>
      </w:r>
      <w:r>
        <w:rPr>
          <w:rFonts w:ascii="Times New Roman" w:eastAsia="Times New Roman" w:hAnsi="Times New Roman" w:cs="Times New Roman"/>
          <w:sz w:val="32"/>
          <w:szCs w:val="32"/>
        </w:rPr>
        <w:tab/>
        <w:t>10</w:t>
      </w:r>
    </w:p>
    <w:sectPr w:rsidR="00193C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7473F"/>
    <w:multiLevelType w:val="multilevel"/>
    <w:tmpl w:val="094054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C5"/>
    <w:rsid w:val="00193CC5"/>
    <w:rsid w:val="002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2022-02-06T21:44:00Z</dcterms:created>
  <dcterms:modified xsi:type="dcterms:W3CDTF">2022-02-06T21:44:00Z</dcterms:modified>
</cp:coreProperties>
</file>