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2BA4" w:rsidRDefault="0099538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B82BA4" w:rsidRDefault="0099538C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B82BA4" w:rsidRDefault="0099538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6: pages 119-145</w:t>
      </w:r>
    </w:p>
    <w:p w14:paraId="00000004" w14:textId="77777777" w:rsidR="00B82BA4" w:rsidRDefault="0099538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Worksheet A</w:t>
      </w:r>
    </w:p>
    <w:p w14:paraId="00000005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On pages 123-126, Alice yells at Charlie.  She says his intelligence has changed him and she has begun to feel ‘stupid’ in comparison to him.</w:t>
      </w:r>
    </w:p>
    <w:p w14:paraId="00000007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Charlie really depends on Alice, emotionally.  How do you think this will affect Charlie going forward?</w:t>
      </w:r>
    </w:p>
    <w:p w14:paraId="00000009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 y</w:t>
      </w:r>
      <w:r>
        <w:rPr>
          <w:rFonts w:ascii="Times New Roman" w:eastAsia="Times New Roman" w:hAnsi="Times New Roman" w:cs="Times New Roman"/>
          <w:sz w:val="32"/>
          <w:szCs w:val="32"/>
        </w:rPr>
        <w:t>ou agree with Alice, that Charlie has changed since becoming more intelligent?  Why or why not?</w:t>
      </w:r>
    </w:p>
    <w:p w14:paraId="0000000D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F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1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Charlie has a flashback to getting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encephalo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-reconditioning as a child (pages 134-143). </w:t>
      </w:r>
    </w:p>
    <w:p w14:paraId="00000012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3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Although realizing this doctor took advantage of his parents,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and their money, Charlie doesn’t resent him (page 145).  Why did Charlie say he couldn’t resent him?  Do you think that is a good enough reason? </w:t>
      </w:r>
    </w:p>
    <w:p w14:paraId="00000014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5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6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7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Have you ever been, or felt, taken advantage of?  If so, how did it make you feel?</w:t>
      </w:r>
    </w:p>
    <w:p w14:paraId="00000018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9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On page 144, Charl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ie mentions that he never stopped wanting “to be the smart boy” his mother wanted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he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to be, in hopes she would love him.</w:t>
      </w:r>
    </w:p>
    <w:p w14:paraId="0000001B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C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What do you think about this?  Do you think this sense of ‘motivation to learn’ his mother left with him had negative or positive effe</w:t>
      </w:r>
      <w:r>
        <w:rPr>
          <w:rFonts w:ascii="Times New Roman" w:eastAsia="Times New Roman" w:hAnsi="Times New Roman" w:cs="Times New Roman"/>
          <w:sz w:val="32"/>
          <w:szCs w:val="32"/>
        </w:rPr>
        <w:t>cts on Charlie?  Why or why not?</w:t>
      </w:r>
    </w:p>
    <w:p w14:paraId="0000001D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F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0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1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Have you ever worked for something just to impress someone else?  If so, why?  </w:t>
      </w:r>
    </w:p>
    <w:p w14:paraId="00000022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3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4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5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6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On page 145, when talking about Professor Nemur, Charlie says, “How can I make him understand that he did not create me?”.  Charlie is upset that Nemur doesn’t consider him a real human being with feelings.</w:t>
      </w:r>
    </w:p>
    <w:p w14:paraId="00000027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8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9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 you agree that Nemur hasn’t considered Cha</w:t>
      </w:r>
      <w:r>
        <w:rPr>
          <w:rFonts w:ascii="Times New Roman" w:eastAsia="Times New Roman" w:hAnsi="Times New Roman" w:cs="Times New Roman"/>
          <w:sz w:val="32"/>
          <w:szCs w:val="32"/>
        </w:rPr>
        <w:t>rlie’s feelings throughout this process?  Why or why not?</w:t>
      </w:r>
    </w:p>
    <w:p w14:paraId="0000002A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B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</w:p>
    <w:p w14:paraId="0000002C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D" w14:textId="77777777" w:rsidR="00B82BA4" w:rsidRDefault="00B82BA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E" w14:textId="77777777" w:rsidR="00B82BA4" w:rsidRDefault="009953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Have you ever been treated as inferior, or as less than you’re worth?  If so, how did you feel?  How did you handle that situation?</w:t>
      </w:r>
    </w:p>
    <w:sectPr w:rsidR="00B82B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A4"/>
    <w:rsid w:val="0099538C"/>
    <w:rsid w:val="00B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2022-02-06T21:32:00Z</dcterms:created>
  <dcterms:modified xsi:type="dcterms:W3CDTF">2022-02-06T21:32:00Z</dcterms:modified>
</cp:coreProperties>
</file>